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AC22" w14:textId="77777777" w:rsidR="00E55838" w:rsidRDefault="00D3025A" w:rsidP="00A266DA">
      <w:pPr>
        <w:pStyle w:val="Header"/>
        <w:rPr>
          <w:rFonts w:cs="Kalimati"/>
          <w:b/>
          <w:bCs/>
          <w:color w:val="FF0000"/>
          <w:sz w:val="24"/>
          <w:szCs w:val="22"/>
        </w:rPr>
      </w:pPr>
      <w:r>
        <w:rPr>
          <w:rFonts w:cs="Kalimati"/>
          <w:noProof/>
        </w:rPr>
        <w:drawing>
          <wp:anchor distT="0" distB="0" distL="114300" distR="114300" simplePos="0" relativeHeight="251659264" behindDoc="0" locked="0" layoutInCell="1" allowOverlap="1" wp14:anchorId="6C99FB6B" wp14:editId="65966E15">
            <wp:simplePos x="0" y="0"/>
            <wp:positionH relativeFrom="margin">
              <wp:align>left</wp:align>
            </wp:positionH>
            <wp:positionV relativeFrom="topMargin">
              <wp:posOffset>342900</wp:posOffset>
            </wp:positionV>
            <wp:extent cx="1104900" cy="73914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6DA">
        <w:rPr>
          <w:rFonts w:cs="Kalimati" w:hint="cs"/>
          <w:b/>
          <w:bCs/>
          <w:color w:val="FF0000"/>
          <w:sz w:val="24"/>
          <w:szCs w:val="22"/>
          <w:cs/>
        </w:rPr>
        <w:t xml:space="preserve">                     </w:t>
      </w:r>
    </w:p>
    <w:p w14:paraId="7881F2C2" w14:textId="13707064" w:rsidR="00E55838" w:rsidRPr="00806E80" w:rsidRDefault="00E55838" w:rsidP="00806E80">
      <w:pPr>
        <w:pStyle w:val="Header"/>
        <w:tabs>
          <w:tab w:val="clear" w:pos="4680"/>
          <w:tab w:val="clear" w:pos="9360"/>
        </w:tabs>
        <w:jc w:val="center"/>
        <w:rPr>
          <w:rFonts w:cs="Kalimati"/>
          <w:b/>
          <w:bCs/>
          <w:color w:val="FF0000"/>
          <w:sz w:val="20"/>
        </w:rPr>
      </w:pPr>
      <w:r w:rsidRPr="00806E80">
        <w:rPr>
          <w:rFonts w:cs="Kalimati"/>
          <w:b/>
          <w:bCs/>
          <w:color w:val="FF0000"/>
          <w:sz w:val="20"/>
          <w:cs/>
        </w:rPr>
        <w:t>नेपाल सरकार</w:t>
      </w:r>
    </w:p>
    <w:p w14:paraId="2C4AF1D1" w14:textId="6AA952FA" w:rsidR="00E55838" w:rsidRPr="00806E80" w:rsidRDefault="00E55838" w:rsidP="00806E80">
      <w:pPr>
        <w:pStyle w:val="Header"/>
        <w:tabs>
          <w:tab w:val="clear" w:pos="4680"/>
          <w:tab w:val="clear" w:pos="9360"/>
        </w:tabs>
        <w:jc w:val="center"/>
        <w:rPr>
          <w:rFonts w:cs="Kalimati"/>
          <w:b/>
          <w:bCs/>
          <w:color w:val="FF0000"/>
          <w:sz w:val="20"/>
        </w:rPr>
      </w:pPr>
      <w:r w:rsidRPr="00806E80">
        <w:rPr>
          <w:rFonts w:cs="Kalimati"/>
          <w:b/>
          <w:bCs/>
          <w:color w:val="FF0000"/>
          <w:sz w:val="20"/>
          <w:cs/>
        </w:rPr>
        <w:t>श्रम</w:t>
      </w:r>
      <w:r w:rsidRPr="00806E80">
        <w:rPr>
          <w:rFonts w:cs="Kalimati"/>
          <w:b/>
          <w:bCs/>
          <w:color w:val="FF0000"/>
          <w:sz w:val="20"/>
        </w:rPr>
        <w:t xml:space="preserve">, </w:t>
      </w:r>
      <w:r w:rsidRPr="00806E80">
        <w:rPr>
          <w:rFonts w:cs="Kalimati"/>
          <w:b/>
          <w:bCs/>
          <w:color w:val="FF0000"/>
          <w:sz w:val="20"/>
          <w:cs/>
        </w:rPr>
        <w:t>रोजगार तथा सामाजिक सुरक्षा मन्त्रालय</w:t>
      </w:r>
    </w:p>
    <w:p w14:paraId="522BAF2C" w14:textId="298AA468" w:rsidR="00E55838" w:rsidRPr="00806E80" w:rsidRDefault="00E55838" w:rsidP="00806E80">
      <w:pPr>
        <w:pStyle w:val="Header"/>
        <w:tabs>
          <w:tab w:val="clear" w:pos="4680"/>
          <w:tab w:val="clear" w:pos="9360"/>
        </w:tabs>
        <w:jc w:val="center"/>
        <w:rPr>
          <w:rFonts w:cs="Kalimati"/>
          <w:b/>
          <w:bCs/>
          <w:color w:val="FF0000"/>
          <w:sz w:val="20"/>
        </w:rPr>
      </w:pPr>
      <w:r w:rsidRPr="00806E80">
        <w:rPr>
          <w:rFonts w:cs="Kalimati"/>
          <w:b/>
          <w:bCs/>
          <w:color w:val="FF0000"/>
          <w:sz w:val="20"/>
          <w:cs/>
        </w:rPr>
        <w:t>राष्ट्रिय व्यावसायिक प्रशिक्षण प्रतिष्ठान विकास समिति</w:t>
      </w:r>
    </w:p>
    <w:p w14:paraId="70EC196D" w14:textId="158D9178" w:rsidR="00E55838" w:rsidRPr="00806E80" w:rsidRDefault="00E55838" w:rsidP="00806E80">
      <w:pPr>
        <w:pStyle w:val="Header"/>
        <w:tabs>
          <w:tab w:val="clear" w:pos="4680"/>
          <w:tab w:val="clear" w:pos="9360"/>
        </w:tabs>
        <w:jc w:val="center"/>
        <w:rPr>
          <w:rFonts w:cs="Kalimati"/>
          <w:b/>
          <w:bCs/>
          <w:color w:val="FF0000"/>
          <w:sz w:val="20"/>
        </w:rPr>
      </w:pPr>
      <w:r w:rsidRPr="00806E80">
        <w:rPr>
          <w:rFonts w:cs="Kalimati"/>
          <w:b/>
          <w:bCs/>
          <w:color w:val="FF0000"/>
          <w:sz w:val="20"/>
          <w:cs/>
        </w:rPr>
        <w:t>राष्ट्रिय व्यावसायिक प्रशिक्षण प्रतिष्ठान</w:t>
      </w:r>
    </w:p>
    <w:p w14:paraId="2C9860C3" w14:textId="52570570" w:rsidR="00E55838" w:rsidRPr="00806E80" w:rsidRDefault="00E55838" w:rsidP="00806E80">
      <w:pPr>
        <w:pStyle w:val="Header"/>
        <w:tabs>
          <w:tab w:val="clear" w:pos="4680"/>
          <w:tab w:val="clear" w:pos="9360"/>
        </w:tabs>
        <w:jc w:val="center"/>
        <w:rPr>
          <w:rFonts w:cs="Kalimati"/>
          <w:b/>
          <w:bCs/>
          <w:color w:val="FF0000"/>
          <w:sz w:val="20"/>
        </w:rPr>
      </w:pPr>
      <w:r w:rsidRPr="00806E80">
        <w:rPr>
          <w:rFonts w:cs="Kalimati"/>
          <w:b/>
          <w:bCs/>
          <w:color w:val="FF0000"/>
          <w:sz w:val="20"/>
          <w:cs/>
        </w:rPr>
        <w:t>भैसेपाटी</w:t>
      </w:r>
      <w:r w:rsidRPr="00806E80">
        <w:rPr>
          <w:rFonts w:cs="Kalimati"/>
          <w:b/>
          <w:bCs/>
          <w:color w:val="FF0000"/>
          <w:sz w:val="20"/>
        </w:rPr>
        <w:t xml:space="preserve">, </w:t>
      </w:r>
      <w:r w:rsidRPr="00806E80">
        <w:rPr>
          <w:rFonts w:cs="Kalimati"/>
          <w:b/>
          <w:bCs/>
          <w:color w:val="FF0000"/>
          <w:sz w:val="20"/>
          <w:cs/>
        </w:rPr>
        <w:t>ललितपुर</w:t>
      </w:r>
    </w:p>
    <w:p w14:paraId="0510183E" w14:textId="77777777" w:rsidR="00E55838" w:rsidRPr="00806E80" w:rsidRDefault="00E55838" w:rsidP="00A266DA">
      <w:pPr>
        <w:pStyle w:val="Header"/>
        <w:rPr>
          <w:rFonts w:cs="Kalimati"/>
          <w:b/>
          <w:bCs/>
          <w:sz w:val="20"/>
        </w:rPr>
      </w:pPr>
    </w:p>
    <w:p w14:paraId="7EA0CC8F" w14:textId="535FBEE6" w:rsidR="00E55838" w:rsidRPr="00806E80" w:rsidRDefault="00E55838" w:rsidP="00E55838">
      <w:pPr>
        <w:pStyle w:val="Header"/>
        <w:jc w:val="center"/>
        <w:rPr>
          <w:rFonts w:cs="Kalimati"/>
          <w:b/>
          <w:bCs/>
          <w:sz w:val="24"/>
          <w:szCs w:val="24"/>
        </w:rPr>
      </w:pPr>
      <w:bookmarkStart w:id="0" w:name="_GoBack"/>
      <w:r w:rsidRPr="00806E80">
        <w:rPr>
          <w:rFonts w:cs="Kalimati"/>
          <w:b/>
          <w:bCs/>
          <w:sz w:val="24"/>
          <w:szCs w:val="24"/>
          <w:highlight w:val="lightGray"/>
          <w:cs/>
        </w:rPr>
        <w:t>स्थानीय तहसँगको लागत साझेदारीमा सीपमूलक तालिम कार्यक्रम सञ्चालनका लागि प्रस्ताव पेश गर्ने सम्बन्धी</w:t>
      </w:r>
      <w:r w:rsidRPr="00806E80">
        <w:rPr>
          <w:rFonts w:cs="Kalimati" w:hint="cs"/>
          <w:b/>
          <w:bCs/>
          <w:sz w:val="24"/>
          <w:szCs w:val="24"/>
          <w:highlight w:val="lightGray"/>
          <w:cs/>
        </w:rPr>
        <w:t xml:space="preserve"> सू</w:t>
      </w:r>
      <w:r w:rsidRPr="00806E80">
        <w:rPr>
          <w:rFonts w:cs="Kalimati"/>
          <w:b/>
          <w:bCs/>
          <w:sz w:val="24"/>
          <w:szCs w:val="24"/>
          <w:highlight w:val="lightGray"/>
          <w:cs/>
        </w:rPr>
        <w:t>चना</w:t>
      </w:r>
    </w:p>
    <w:bookmarkEnd w:id="0"/>
    <w:p w14:paraId="60F35FB4" w14:textId="77777777" w:rsidR="00E55838" w:rsidRPr="00806E80" w:rsidRDefault="00E55838" w:rsidP="00E55838">
      <w:pPr>
        <w:pStyle w:val="Header"/>
        <w:jc w:val="center"/>
        <w:rPr>
          <w:rFonts w:cs="Kalimati"/>
          <w:b/>
          <w:bCs/>
          <w:sz w:val="24"/>
          <w:szCs w:val="24"/>
        </w:rPr>
      </w:pPr>
    </w:p>
    <w:p w14:paraId="12B74B5E" w14:textId="70E2E7E8" w:rsidR="00E55838" w:rsidRPr="00806E80" w:rsidRDefault="00E55838" w:rsidP="00E55838">
      <w:pPr>
        <w:pStyle w:val="Header"/>
        <w:jc w:val="center"/>
        <w:rPr>
          <w:rFonts w:cs="Kalimati"/>
          <w:b/>
          <w:bCs/>
          <w:sz w:val="24"/>
          <w:szCs w:val="24"/>
        </w:rPr>
      </w:pPr>
      <w:r w:rsidRPr="00806E80">
        <w:rPr>
          <w:rFonts w:cs="Kalimati"/>
          <w:b/>
          <w:bCs/>
          <w:sz w:val="24"/>
          <w:szCs w:val="24"/>
        </w:rPr>
        <w:t>(</w:t>
      </w:r>
      <w:r w:rsidRPr="00806E80">
        <w:rPr>
          <w:rFonts w:cs="Kalimati" w:hint="cs"/>
          <w:b/>
          <w:bCs/>
          <w:sz w:val="24"/>
          <w:szCs w:val="24"/>
          <w:cs/>
        </w:rPr>
        <w:t xml:space="preserve">सूचना </w:t>
      </w:r>
      <w:r w:rsidRPr="00806E80">
        <w:rPr>
          <w:rFonts w:cs="Kalimati"/>
          <w:b/>
          <w:bCs/>
          <w:sz w:val="24"/>
          <w:szCs w:val="24"/>
          <w:cs/>
        </w:rPr>
        <w:t>प्रकाशन मितिः २०८२।१०।२८)</w:t>
      </w:r>
    </w:p>
    <w:p w14:paraId="6840A54F" w14:textId="77777777" w:rsidR="00E55838" w:rsidRPr="000D5F7B" w:rsidRDefault="00E55838" w:rsidP="00E55838">
      <w:pPr>
        <w:pStyle w:val="Header"/>
        <w:rPr>
          <w:rFonts w:cs="Kalimati"/>
          <w:b/>
          <w:bCs/>
          <w:sz w:val="28"/>
          <w:szCs w:val="28"/>
        </w:rPr>
      </w:pPr>
    </w:p>
    <w:p w14:paraId="2C5BE09E" w14:textId="7A9ABF54" w:rsidR="00E55838" w:rsidRPr="00806E80" w:rsidRDefault="00E55838" w:rsidP="00E55838">
      <w:pPr>
        <w:pStyle w:val="Header"/>
        <w:jc w:val="both"/>
        <w:rPr>
          <w:rFonts w:cs="Kalimati"/>
          <w:szCs w:val="22"/>
        </w:rPr>
      </w:pPr>
      <w:r w:rsidRPr="00806E80">
        <w:rPr>
          <w:rFonts w:cs="Kalimati"/>
          <w:szCs w:val="22"/>
          <w:cs/>
        </w:rPr>
        <w:t>यस प्रतिष्ठानको आ. व. २०८२।०८३ को स्वीकृत वार्पिक कार्यकम अन्तर्गत विभि</w:t>
      </w:r>
      <w:r w:rsidR="00D35B05" w:rsidRPr="00806E80">
        <w:rPr>
          <w:rFonts w:cs="Kalimati" w:hint="cs"/>
          <w:szCs w:val="22"/>
          <w:cs/>
        </w:rPr>
        <w:t>न्न</w:t>
      </w:r>
      <w:r w:rsidRPr="00806E80">
        <w:rPr>
          <w:rFonts w:cs="Kalimati"/>
          <w:szCs w:val="22"/>
          <w:cs/>
        </w:rPr>
        <w:t xml:space="preserve"> विषय (ट्रेड)</w:t>
      </w:r>
      <w:r w:rsidRPr="00806E80">
        <w:rPr>
          <w:rFonts w:cs="Kalimati" w:hint="cs"/>
          <w:szCs w:val="22"/>
          <w:cs/>
        </w:rPr>
        <w:t xml:space="preserve">का </w:t>
      </w:r>
      <w:r w:rsidRPr="00806E80">
        <w:rPr>
          <w:rFonts w:cs="Kalimati"/>
          <w:szCs w:val="22"/>
          <w:cs/>
        </w:rPr>
        <w:t>सीपमूलक तालिम (३९० घण्टा)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>सञ्चालन गर्ने कार्यकम रहेकोले राष्ट्रिय व्यावसायिक प्रशिक्षण प्रतिष्ठान</w:t>
      </w:r>
      <w:r w:rsidRPr="00806E80">
        <w:rPr>
          <w:rFonts w:cs="Kalimati" w:hint="cs"/>
          <w:szCs w:val="22"/>
          <w:cs/>
        </w:rPr>
        <w:t xml:space="preserve"> विकास समिति </w:t>
      </w:r>
      <w:r w:rsidRPr="00806E80">
        <w:rPr>
          <w:rFonts w:cs="Kalimati"/>
          <w:szCs w:val="22"/>
          <w:cs/>
        </w:rPr>
        <w:t>नियमावली</w:t>
      </w:r>
      <w:r w:rsidRPr="00806E80">
        <w:rPr>
          <w:rFonts w:cs="Kalimati"/>
          <w:szCs w:val="22"/>
        </w:rPr>
        <w:t xml:space="preserve">, </w:t>
      </w:r>
      <w:r w:rsidRPr="00806E80">
        <w:rPr>
          <w:rFonts w:cs="Kalimati"/>
          <w:szCs w:val="22"/>
          <w:cs/>
        </w:rPr>
        <w:t>२०८२ को दफा २६ को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 xml:space="preserve">उपदफा ५ बमोजिम लागत साझेदारीमा </w:t>
      </w:r>
      <w:r w:rsidR="000D5F7B" w:rsidRPr="00806E80">
        <w:rPr>
          <w:rFonts w:cs="Kalimati" w:hint="cs"/>
          <w:szCs w:val="22"/>
          <w:cs/>
        </w:rPr>
        <w:t xml:space="preserve">आधारभूत </w:t>
      </w:r>
      <w:r w:rsidRPr="00806E80">
        <w:rPr>
          <w:rFonts w:cs="Kalimati"/>
          <w:szCs w:val="22"/>
          <w:cs/>
        </w:rPr>
        <w:t>सीपमूलक तालिम कार्यकम स</w:t>
      </w:r>
      <w:r w:rsidRPr="00806E80">
        <w:rPr>
          <w:rFonts w:cs="Kalimati" w:hint="cs"/>
          <w:szCs w:val="22"/>
          <w:cs/>
        </w:rPr>
        <w:t>ञ्चाल</w:t>
      </w:r>
      <w:r w:rsidRPr="00806E80">
        <w:rPr>
          <w:rFonts w:cs="Kalimati"/>
          <w:szCs w:val="22"/>
          <w:cs/>
        </w:rPr>
        <w:t>नका लागि ईच्छुक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>बाग</w:t>
      </w:r>
      <w:r w:rsidR="000D5F7B" w:rsidRPr="00806E80">
        <w:rPr>
          <w:rFonts w:cs="Kalimati" w:hint="cs"/>
          <w:szCs w:val="22"/>
          <w:cs/>
        </w:rPr>
        <w:t>्</w:t>
      </w:r>
      <w:r w:rsidRPr="00806E80">
        <w:rPr>
          <w:rFonts w:cs="Kalimati"/>
          <w:szCs w:val="22"/>
          <w:cs/>
        </w:rPr>
        <w:t>मती प्रदेश</w:t>
      </w:r>
      <w:r w:rsidRPr="00806E80">
        <w:rPr>
          <w:rFonts w:cs="Kalimati"/>
          <w:szCs w:val="22"/>
        </w:rPr>
        <w:t xml:space="preserve">, </w:t>
      </w:r>
      <w:r w:rsidRPr="00806E80">
        <w:rPr>
          <w:rFonts w:cs="Kalimati"/>
          <w:szCs w:val="22"/>
          <w:cs/>
        </w:rPr>
        <w:t>गण्डकी प्रदेश र मधेश प्रदेश (सिरहा र सप्तरी जिल्ला वाहेक)का स्थानीय तहहरूवाट तालिम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>सञ्चालनका लागि प्रस्ताव पेश गर्न यो सूचना प्रकाशन गरिएको छ। ईच्छुक स्थानीय तहहरूले सूचना प्रकाशित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>भएको मितिदेखी २०८२</w:t>
      </w:r>
      <w:r w:rsidR="000D5F7B" w:rsidRPr="00806E80">
        <w:rPr>
          <w:rFonts w:cs="Kalimati" w:hint="cs"/>
          <w:szCs w:val="22"/>
          <w:cs/>
        </w:rPr>
        <w:t xml:space="preserve"> साल</w:t>
      </w:r>
      <w:r w:rsidRPr="00806E80">
        <w:rPr>
          <w:rFonts w:cs="Kalimati"/>
          <w:szCs w:val="22"/>
          <w:cs/>
        </w:rPr>
        <w:t xml:space="preserve"> फाल्</w:t>
      </w:r>
      <w:r w:rsidRPr="00806E80">
        <w:rPr>
          <w:rFonts w:cs="Kalimati" w:hint="cs"/>
          <w:szCs w:val="22"/>
          <w:cs/>
        </w:rPr>
        <w:t xml:space="preserve">गुण </w:t>
      </w:r>
      <w:r w:rsidRPr="00806E80">
        <w:rPr>
          <w:rFonts w:cs="Kalimati"/>
          <w:szCs w:val="22"/>
          <w:cs/>
        </w:rPr>
        <w:t xml:space="preserve">१० गते भित्र यस प्रतिष्ठान वा ईमेल ठेगाना </w:t>
      </w:r>
      <w:r w:rsidRPr="00806E80">
        <w:rPr>
          <w:rFonts w:cs="Kalimati"/>
          <w:szCs w:val="22"/>
        </w:rPr>
        <w:t xml:space="preserve">navt2080@gmail.com </w:t>
      </w:r>
      <w:r w:rsidRPr="00806E80">
        <w:rPr>
          <w:rFonts w:cs="Kalimati"/>
          <w:szCs w:val="22"/>
          <w:cs/>
        </w:rPr>
        <w:t>मार्फत</w:t>
      </w:r>
      <w:r w:rsidRPr="00806E80">
        <w:rPr>
          <w:rFonts w:cs="Kalimati" w:hint="cs"/>
          <w:szCs w:val="22"/>
          <w:cs/>
        </w:rPr>
        <w:t xml:space="preserve"> </w:t>
      </w:r>
      <w:r w:rsidRPr="00806E80">
        <w:rPr>
          <w:rFonts w:cs="Kalimati"/>
          <w:szCs w:val="22"/>
          <w:cs/>
        </w:rPr>
        <w:t>प्रस्ताव पेश गर्न सकिनेछ । प्रस्ताव पत्रको ढाँचा</w:t>
      </w:r>
      <w:r w:rsidRPr="00806E80">
        <w:rPr>
          <w:rFonts w:cs="Kalimati" w:hint="cs"/>
          <w:szCs w:val="22"/>
          <w:cs/>
        </w:rPr>
        <w:t xml:space="preserve"> र तालिमका विषय </w:t>
      </w:r>
      <w:r w:rsidRPr="00806E80">
        <w:rPr>
          <w:rFonts w:cs="Kalimati"/>
          <w:szCs w:val="22"/>
        </w:rPr>
        <w:t>(</w:t>
      </w:r>
      <w:r w:rsidRPr="00806E80">
        <w:rPr>
          <w:rFonts w:cs="Kalimati" w:hint="cs"/>
          <w:szCs w:val="22"/>
          <w:cs/>
        </w:rPr>
        <w:t>ट्रेड</w:t>
      </w:r>
      <w:r w:rsidRPr="00806E80">
        <w:rPr>
          <w:rFonts w:cs="Kalimati"/>
          <w:szCs w:val="22"/>
        </w:rPr>
        <w:t>)</w:t>
      </w:r>
      <w:r w:rsidRPr="00806E80">
        <w:rPr>
          <w:rFonts w:cs="Kalimati" w:hint="cs"/>
          <w:szCs w:val="22"/>
          <w:cs/>
        </w:rPr>
        <w:t xml:space="preserve">को सूची </w:t>
      </w:r>
      <w:r w:rsidRPr="00806E80">
        <w:rPr>
          <w:rFonts w:cs="Kalimati"/>
          <w:szCs w:val="22"/>
          <w:cs/>
        </w:rPr>
        <w:t xml:space="preserve">यस प्रतिष्ठानको </w:t>
      </w:r>
      <w:r w:rsidRPr="00806E80">
        <w:rPr>
          <w:rFonts w:cs="Kalimati"/>
          <w:szCs w:val="22"/>
        </w:rPr>
        <w:t xml:space="preserve">website: www.vsdta.gov.np </w:t>
      </w:r>
      <w:r w:rsidRPr="00806E80">
        <w:rPr>
          <w:rFonts w:cs="Kalimati"/>
          <w:szCs w:val="22"/>
          <w:cs/>
        </w:rPr>
        <w:t>मा उपलब्ध छ।</w:t>
      </w:r>
    </w:p>
    <w:p w14:paraId="5BC4CD3C" w14:textId="77777777" w:rsidR="00E55838" w:rsidRPr="00806E80" w:rsidRDefault="00E55838" w:rsidP="00E55838">
      <w:pPr>
        <w:pStyle w:val="Header"/>
        <w:rPr>
          <w:rFonts w:cs="Kalimati"/>
          <w:szCs w:val="22"/>
        </w:rPr>
      </w:pPr>
    </w:p>
    <w:p w14:paraId="77C2DF0F" w14:textId="7083B16E" w:rsidR="00E55838" w:rsidRPr="00806E80" w:rsidRDefault="00E55838" w:rsidP="00E55838">
      <w:pPr>
        <w:pStyle w:val="Header"/>
        <w:jc w:val="right"/>
        <w:rPr>
          <w:rFonts w:cs="Kalimati"/>
          <w:szCs w:val="22"/>
        </w:rPr>
      </w:pPr>
      <w:r w:rsidRPr="00806E80">
        <w:rPr>
          <w:rFonts w:cs="Kalimati"/>
          <w:szCs w:val="22"/>
          <w:cs/>
        </w:rPr>
        <w:t>कार्यकारी निर्देशक</w:t>
      </w:r>
    </w:p>
    <w:p w14:paraId="3753267A" w14:textId="62B09E81" w:rsidR="00E55838" w:rsidRPr="00806E80" w:rsidRDefault="0005359E" w:rsidP="00300DF2">
      <w:pPr>
        <w:pStyle w:val="Header"/>
        <w:rPr>
          <w:rFonts w:cs="Kalimati"/>
          <w:b/>
          <w:bCs/>
          <w:color w:val="FF0000"/>
          <w:szCs w:val="22"/>
        </w:rPr>
      </w:pPr>
      <w:r w:rsidRPr="00806E80">
        <w:rPr>
          <w:rFonts w:cs="Kalimati"/>
          <w:b/>
          <w:bCs/>
          <w:color w:val="FF0000"/>
          <w:szCs w:val="22"/>
        </w:rPr>
        <w:t xml:space="preserve">    </w:t>
      </w:r>
    </w:p>
    <w:sectPr w:rsidR="00E55838" w:rsidRPr="00806E80" w:rsidSect="00C008A2">
      <w:pgSz w:w="12240" w:h="15840"/>
      <w:pgMar w:top="1440" w:right="81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5A"/>
    <w:rsid w:val="0005359E"/>
    <w:rsid w:val="000D5F7B"/>
    <w:rsid w:val="000F74F2"/>
    <w:rsid w:val="001649FE"/>
    <w:rsid w:val="001F55D1"/>
    <w:rsid w:val="00223497"/>
    <w:rsid w:val="0023182F"/>
    <w:rsid w:val="00300DF2"/>
    <w:rsid w:val="00350CC7"/>
    <w:rsid w:val="00570267"/>
    <w:rsid w:val="007F5A90"/>
    <w:rsid w:val="00806E80"/>
    <w:rsid w:val="008E35BF"/>
    <w:rsid w:val="0096100E"/>
    <w:rsid w:val="00A266DA"/>
    <w:rsid w:val="00AD3AEA"/>
    <w:rsid w:val="00B112B1"/>
    <w:rsid w:val="00B369F4"/>
    <w:rsid w:val="00B6185F"/>
    <w:rsid w:val="00B86FC8"/>
    <w:rsid w:val="00BF6CEF"/>
    <w:rsid w:val="00C008A2"/>
    <w:rsid w:val="00C23DC2"/>
    <w:rsid w:val="00C80FCF"/>
    <w:rsid w:val="00D3025A"/>
    <w:rsid w:val="00D35B05"/>
    <w:rsid w:val="00D65872"/>
    <w:rsid w:val="00E14B5E"/>
    <w:rsid w:val="00E55838"/>
    <w:rsid w:val="00E57C32"/>
    <w:rsid w:val="00EE51FE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A218"/>
  <w15:docId w15:val="{BDB636C9-5821-4B39-A431-6C41D0A8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25A"/>
    <w:pPr>
      <w:tabs>
        <w:tab w:val="center" w:pos="4680"/>
        <w:tab w:val="right" w:pos="9360"/>
      </w:tabs>
      <w:spacing w:after="0" w:line="240" w:lineRule="auto"/>
    </w:pPr>
    <w:rPr>
      <w:szCs w:val="20"/>
      <w:lang w:bidi="ne-NP"/>
    </w:rPr>
  </w:style>
  <w:style w:type="character" w:customStyle="1" w:styleId="HeaderChar">
    <w:name w:val="Header Char"/>
    <w:basedOn w:val="DefaultParagraphFont"/>
    <w:link w:val="Header"/>
    <w:uiPriority w:val="99"/>
    <w:rsid w:val="00D3025A"/>
    <w:rPr>
      <w:szCs w:val="20"/>
      <w:lang w:bidi="ne-NP"/>
    </w:rPr>
  </w:style>
  <w:style w:type="character" w:styleId="Hyperlink">
    <w:name w:val="Hyperlink"/>
    <w:basedOn w:val="DefaultParagraphFont"/>
    <w:uiPriority w:val="99"/>
    <w:unhideWhenUsed/>
    <w:rsid w:val="00BF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</dc:creator>
  <cp:lastModifiedBy>Manish Bhattarai</cp:lastModifiedBy>
  <cp:revision>2</cp:revision>
  <cp:lastPrinted>2026-02-10T10:15:00Z</cp:lastPrinted>
  <dcterms:created xsi:type="dcterms:W3CDTF">2026-02-13T16:08:00Z</dcterms:created>
  <dcterms:modified xsi:type="dcterms:W3CDTF">2026-02-13T16:08:00Z</dcterms:modified>
</cp:coreProperties>
</file>